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414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38CE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570345" cy="9034224"/>
            <wp:effectExtent l="0" t="0" r="1905" b="0"/>
            <wp:docPr id="1" name="Рисунок 1" descr="D:\ЛНА — копия\25-01-2021_17-56-48\Об Общем собрании сотрудников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ЛНА — копия\25-01-2021_17-56-48\Об Общем собрании сотрудников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9034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38CE" w:rsidRDefault="00B838C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414" w:rsidRDefault="004A6414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666" w:rsidRPr="005A0ABC" w:rsidRDefault="002376B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ABC">
        <w:rPr>
          <w:rFonts w:ascii="Times New Roman" w:hAnsi="Times New Roman" w:cs="Times New Roman"/>
          <w:b/>
          <w:sz w:val="28"/>
          <w:szCs w:val="28"/>
        </w:rPr>
        <w:t>2.Задачи Общего собрания.</w:t>
      </w:r>
    </w:p>
    <w:p w:rsidR="00F51BB8" w:rsidRPr="005A0ABC" w:rsidRDefault="00AC2AAD" w:rsidP="00F52CAE">
      <w:pPr>
        <w:tabs>
          <w:tab w:val="left" w:pos="0"/>
          <w:tab w:val="center" w:pos="51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6666" w:rsidRPr="005A0ABC">
        <w:rPr>
          <w:rFonts w:ascii="Times New Roman" w:hAnsi="Times New Roman" w:cs="Times New Roman"/>
          <w:sz w:val="28"/>
          <w:szCs w:val="28"/>
        </w:rPr>
        <w:t>2.1. Деятельность Общего собрания направлена на решение следующих основных задач:</w:t>
      </w:r>
    </w:p>
    <w:p w:rsidR="00F51BB8" w:rsidRPr="005A0ABC" w:rsidRDefault="005C6666" w:rsidP="00252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lastRenderedPageBreak/>
        <w:t xml:space="preserve">- содействие расширению коллегиальных, демократических форм управления </w:t>
      </w:r>
      <w:r w:rsidR="00475BF7" w:rsidRPr="005A0ABC">
        <w:rPr>
          <w:rFonts w:ascii="Times New Roman" w:hAnsi="Times New Roman" w:cs="Times New Roman"/>
          <w:sz w:val="28"/>
          <w:szCs w:val="28"/>
        </w:rPr>
        <w:t>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развития инициативы трудового коллектива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</w:t>
      </w:r>
    </w:p>
    <w:p w:rsidR="000B39E6" w:rsidRPr="005A0ABC" w:rsidRDefault="000B39E6" w:rsidP="000B39E6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-выработка общих подходов к разработке и реализации стратегических документов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0B39E6" w:rsidRPr="005A0ABC" w:rsidRDefault="000B39E6" w:rsidP="000B39E6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-определение перспективных направлений в области охраны труда, пожарной безопасности, антитерростической защищенности, саблюдение санитарно-гигиенических норм и правил;</w:t>
      </w:r>
    </w:p>
    <w:p w:rsidR="000B39E6" w:rsidRPr="005A0ABC" w:rsidRDefault="000B39E6" w:rsidP="000B39E6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-решение проблемных(конфликтных) ситуаций с участниками образовательного процесса в пределах своей компетенции.</w:t>
      </w:r>
    </w:p>
    <w:p w:rsidR="000B39E6" w:rsidRPr="005A0ABC" w:rsidRDefault="000B39E6" w:rsidP="000B39E6">
      <w:pPr>
        <w:pStyle w:val="a6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5A0ABC">
        <w:rPr>
          <w:rFonts w:ascii="Times New Roman" w:hAnsi="Times New Roman" w:cs="Times New Roman"/>
          <w:b/>
          <w:noProof/>
          <w:sz w:val="28"/>
          <w:szCs w:val="28"/>
        </w:rPr>
        <w:t>3. Компетенция Общего собрания</w:t>
      </w:r>
    </w:p>
    <w:p w:rsidR="000B39E6" w:rsidRPr="005A0ABC" w:rsidRDefault="000B39E6" w:rsidP="00F52CAE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3.1. Определяет перспективные напрвления  функцианирования и развития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noProof/>
          <w:sz w:val="28"/>
          <w:szCs w:val="28"/>
        </w:rPr>
        <w:t>,</w:t>
      </w:r>
    </w:p>
    <w:p w:rsidR="000B39E6" w:rsidRPr="005A0ABC" w:rsidRDefault="000B39E6" w:rsidP="00F52CAE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3.2. Принимает решение о необходимости заключения с администрацией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noProof/>
          <w:sz w:val="28"/>
          <w:szCs w:val="28"/>
        </w:rPr>
        <w:t xml:space="preserve"> коллективного договора.</w:t>
      </w:r>
    </w:p>
    <w:p w:rsidR="000B39E6" w:rsidRPr="005A0ABC" w:rsidRDefault="000B39E6" w:rsidP="00F52CAE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3.3. Принимает текст коллективного договора, вносит изменения и дополнения в коллективный договор.</w:t>
      </w:r>
    </w:p>
    <w:p w:rsidR="000B39E6" w:rsidRPr="005A0ABC" w:rsidRDefault="000B39E6" w:rsidP="00F52CAE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3.4. Заслушивает отчет заведующего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noProof/>
          <w:sz w:val="28"/>
          <w:szCs w:val="28"/>
        </w:rPr>
        <w:t xml:space="preserve"> о реализации коллективного договора.</w:t>
      </w:r>
    </w:p>
    <w:p w:rsidR="00F51BB8" w:rsidRPr="005A0ABC" w:rsidRDefault="000B39E6" w:rsidP="00F52CAE">
      <w:pPr>
        <w:pStyle w:val="a6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3.5. Вносит предложения заведующему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noProof/>
          <w:sz w:val="28"/>
          <w:szCs w:val="28"/>
        </w:rPr>
        <w:t xml:space="preserve"> о внесении изменений в трудовые договоры..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3.6.Принимает правила внутреннего трудового распорядка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3.7.Принимает локальные нормативные акты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конкретизирующие и детализирующие нормы трудового законодательства Российской Федерации.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3.8.Вносит предложения Учредителю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по вопросам улучшения функционирования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3.9.Вносит предложения Учредителю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и заведующему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по вопросам, связанным с оборудованием групп, игровых комнат, территории и игровой площадки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3.10.Создает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3.11.Осуществляет контроль за выполнением решений Общего собрания, информирует коллектив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об их выполнении, реализует замечания и предложения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по совершенствованию деятельности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3.12.Заслушивает информацию заведующего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иных ответственных лиц о выполнении решений Общего собрания.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3.13.Осуществляет общественный контроль за работой администрации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по созданию необходимых условий для охраны и укрепления здоровья, организации питания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созданию безопасных условий труда.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3.14.Осуществляет общественный контроль за работой администрации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AF27F8" w:rsidRPr="005A0ABC" w:rsidRDefault="00F52CAE" w:rsidP="00F52CAE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  </w:t>
      </w:r>
      <w:r w:rsidR="00AF27F8" w:rsidRPr="005A0ABC">
        <w:rPr>
          <w:rFonts w:ascii="Times New Roman" w:hAnsi="Times New Roman" w:cs="Times New Roman"/>
          <w:sz w:val="28"/>
          <w:szCs w:val="28"/>
        </w:rPr>
        <w:t xml:space="preserve">3.15.Заслушивает председателя </w:t>
      </w:r>
      <w:proofErr w:type="spellStart"/>
      <w:r w:rsidR="00AF27F8" w:rsidRPr="005A0ABC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AF27F8" w:rsidRPr="005A0ABC">
        <w:rPr>
          <w:rFonts w:ascii="Times New Roman" w:hAnsi="Times New Roman" w:cs="Times New Roman"/>
          <w:sz w:val="28"/>
          <w:szCs w:val="28"/>
        </w:rPr>
        <w:t xml:space="preserve"> комиссии по вопросам создания необходимых условий для организации питания воспитанников МБДО</w:t>
      </w:r>
      <w:r w:rsidRPr="005A0ABC">
        <w:rPr>
          <w:rFonts w:ascii="Times New Roman" w:hAnsi="Times New Roman" w:cs="Times New Roman"/>
          <w:sz w:val="28"/>
          <w:szCs w:val="28"/>
        </w:rPr>
        <w:t>У</w:t>
      </w:r>
      <w:r w:rsidR="00AF27F8"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lastRenderedPageBreak/>
        <w:t>3.16.Заслушивает отчеты о работе заведующего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других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3.17.Рассматривает итоговые документы контрольно-надзорных органов о результатах контрольно-надзорных мероприятий, проводимых в отношении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 заслушивает заведующего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о реализации комплекса мер по исполнению требований предписаний, выданных по результатам контрольно-надзорных мероприятий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3.18.Избирает представителей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в комиссию по трудовым спорам.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3.19.</w:t>
      </w:r>
      <w:r w:rsidR="00F52CAE"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Pr="005A0ABC">
        <w:rPr>
          <w:rFonts w:ascii="Times New Roman" w:hAnsi="Times New Roman" w:cs="Times New Roman"/>
          <w:sz w:val="28"/>
          <w:szCs w:val="28"/>
        </w:rPr>
        <w:t>Утверждает требования, выдвинутые работниками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или</w:t>
      </w:r>
      <w:r w:rsidR="00006F18"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Pr="005A0ABC">
        <w:rPr>
          <w:rFonts w:ascii="Times New Roman" w:hAnsi="Times New Roman" w:cs="Times New Roman"/>
          <w:sz w:val="28"/>
          <w:szCs w:val="28"/>
        </w:rPr>
        <w:t>представительным органом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при коллективных трудовых спорах.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3.20.</w:t>
      </w:r>
      <w:r w:rsidR="00F52CAE"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Pr="005A0ABC">
        <w:rPr>
          <w:rFonts w:ascii="Times New Roman" w:hAnsi="Times New Roman" w:cs="Times New Roman"/>
          <w:sz w:val="28"/>
          <w:szCs w:val="28"/>
        </w:rPr>
        <w:t>Принимает решение об объявлении забастовки (в соответствии со статьей 410 Трудового кодекса Российской Федерации).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3.21.</w:t>
      </w:r>
      <w:r w:rsidR="00F52CAE"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Pr="005A0ABC">
        <w:rPr>
          <w:rFonts w:ascii="Times New Roman" w:hAnsi="Times New Roman" w:cs="Times New Roman"/>
          <w:sz w:val="28"/>
          <w:szCs w:val="28"/>
        </w:rPr>
        <w:t>Принимает меры мер по защите чести, достоинства и профессиональной репутации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по предупреждению противоправного вмешательства в их трудовую деятельность</w:t>
      </w:r>
      <w:r w:rsidR="00252875"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3.22.</w:t>
      </w:r>
      <w:r w:rsidRPr="005A0ABC">
        <w:rPr>
          <w:rFonts w:ascii="Times New Roman" w:hAnsi="Times New Roman" w:cs="Times New Roman"/>
          <w:sz w:val="28"/>
          <w:szCs w:val="28"/>
        </w:rPr>
        <w:tab/>
        <w:t>Обсуждает вопросы состояния трудовой дисциплины 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и мероприятия по ее укреплению, рассматривает факты нарушения трудов</w:t>
      </w:r>
      <w:r w:rsidR="00252875" w:rsidRPr="005A0ABC">
        <w:rPr>
          <w:rFonts w:ascii="Times New Roman" w:hAnsi="Times New Roman" w:cs="Times New Roman"/>
          <w:sz w:val="28"/>
          <w:szCs w:val="28"/>
        </w:rPr>
        <w:t>ой дисциплины работниками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0B39E6" w:rsidRPr="005A0ABC" w:rsidRDefault="000B39E6" w:rsidP="00252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7F8" w:rsidRPr="005A0ABC" w:rsidRDefault="00AF27F8" w:rsidP="000B39E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ABC">
        <w:rPr>
          <w:rFonts w:ascii="Times New Roman" w:hAnsi="Times New Roman" w:cs="Times New Roman"/>
          <w:b/>
          <w:sz w:val="28"/>
          <w:szCs w:val="28"/>
        </w:rPr>
        <w:t>4.</w:t>
      </w:r>
      <w:r w:rsidRPr="005A0ABC">
        <w:rPr>
          <w:rFonts w:ascii="Times New Roman" w:hAnsi="Times New Roman" w:cs="Times New Roman"/>
          <w:b/>
          <w:sz w:val="28"/>
          <w:szCs w:val="28"/>
        </w:rPr>
        <w:tab/>
        <w:t>Организация деятельности Общего собрания</w:t>
      </w:r>
    </w:p>
    <w:p w:rsidR="00AF27F8" w:rsidRPr="005A0ABC" w:rsidRDefault="00F52CAE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="00AF27F8" w:rsidRPr="005A0ABC">
        <w:rPr>
          <w:rFonts w:ascii="Times New Roman" w:hAnsi="Times New Roman" w:cs="Times New Roman"/>
          <w:sz w:val="28"/>
          <w:szCs w:val="28"/>
        </w:rPr>
        <w:t>4.1.Общее собрание проводится по мере необходимости, но не реже 2 раз в год.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4.2.Председатель Общего собрания: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-организует деятельность Общего собрания;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-информирует членов Общего собрания о предстоящем заседании не менее чем за 10 рабочих дней до его проведения;</w:t>
      </w:r>
    </w:p>
    <w:p w:rsidR="00AF27F8" w:rsidRPr="005A0ABC" w:rsidRDefault="00AF27F8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-организует подготовку и проведение заседания;</w:t>
      </w:r>
    </w:p>
    <w:p w:rsidR="00AF27F8" w:rsidRPr="005A0ABC" w:rsidRDefault="00AF27F8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-определяет повестку дня;</w:t>
      </w:r>
    </w:p>
    <w:p w:rsidR="00AF27F8" w:rsidRPr="005A0ABC" w:rsidRDefault="00AF27F8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-контролирует выполнение решений.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4.3.Деятельность Общего собрания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осуществляется по принятому на учебный год плану.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4.4.Решение о проведении внеочередного Общего собрания вправе принять: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-заведующий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-профсоюзный комитет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-инициативная группа, состоящая не менее чем из одной трети от численного состава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4.5.</w:t>
      </w:r>
      <w:r w:rsidRPr="005A0ABC">
        <w:rPr>
          <w:rFonts w:ascii="Times New Roman" w:hAnsi="Times New Roman" w:cs="Times New Roman"/>
          <w:sz w:val="28"/>
          <w:szCs w:val="28"/>
        </w:rPr>
        <w:tab/>
        <w:t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4.6.</w:t>
      </w:r>
      <w:r w:rsidRPr="005A0ABC">
        <w:rPr>
          <w:rFonts w:ascii="Times New Roman" w:hAnsi="Times New Roman" w:cs="Times New Roman"/>
          <w:sz w:val="28"/>
          <w:szCs w:val="28"/>
        </w:rPr>
        <w:tab/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4.7.Органы</w:t>
      </w:r>
      <w:r w:rsidRPr="005A0ABC">
        <w:rPr>
          <w:rFonts w:ascii="Times New Roman" w:hAnsi="Times New Roman" w:cs="Times New Roman"/>
          <w:sz w:val="28"/>
          <w:szCs w:val="28"/>
        </w:rPr>
        <w:tab/>
        <w:t>(лица),</w:t>
      </w:r>
      <w:r w:rsidRPr="005A0ABC">
        <w:rPr>
          <w:rFonts w:ascii="Times New Roman" w:hAnsi="Times New Roman" w:cs="Times New Roman"/>
          <w:sz w:val="28"/>
          <w:szCs w:val="28"/>
        </w:rPr>
        <w:tab/>
        <w:t>созывающие</w:t>
      </w:r>
      <w:r w:rsidRPr="005A0ABC">
        <w:rPr>
          <w:rFonts w:ascii="Times New Roman" w:hAnsi="Times New Roman" w:cs="Times New Roman"/>
          <w:sz w:val="28"/>
          <w:szCs w:val="28"/>
        </w:rPr>
        <w:tab/>
        <w:t>Общее собрание, совместно с председателем Общего собрания определяют: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-дату, место и время проведения Общего собрания;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-порядок сообщения работникам о проведении Общего собрания;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-перечень информации (материалов), представляемой работникам при подготовке к проведению Общего собрания.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lastRenderedPageBreak/>
        <w:t>В сообщении (объявлении) о проведении Общего собрания указываются: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-дата, место и время проведения Общего собрания;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-вопросы, включенные в повестку дня Общего собрания;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-порядок ознакомления работников с информацией (материалами) к повестке дня.</w:t>
      </w:r>
    </w:p>
    <w:p w:rsidR="00AF27F8" w:rsidRPr="005A0ABC" w:rsidRDefault="00AF27F8" w:rsidP="00F52C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ABC">
        <w:rPr>
          <w:rFonts w:ascii="Times New Roman" w:hAnsi="Times New Roman" w:cs="Times New Roman"/>
          <w:b/>
          <w:sz w:val="28"/>
          <w:szCs w:val="28"/>
        </w:rPr>
        <w:t>5.</w:t>
      </w:r>
      <w:r w:rsidRPr="005A0ABC">
        <w:rPr>
          <w:rFonts w:ascii="Times New Roman" w:hAnsi="Times New Roman" w:cs="Times New Roman"/>
          <w:b/>
          <w:sz w:val="28"/>
          <w:szCs w:val="28"/>
        </w:rPr>
        <w:tab/>
        <w:t>Организация проведения Общего собрания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5.1.</w:t>
      </w:r>
      <w:r w:rsidRPr="005A0ABC">
        <w:rPr>
          <w:rFonts w:ascii="Times New Roman" w:hAnsi="Times New Roman" w:cs="Times New Roman"/>
          <w:sz w:val="28"/>
          <w:szCs w:val="28"/>
        </w:rPr>
        <w:tab/>
        <w:t>Регистрация участников Общего собрания проводится с целью достоверного учета участников Общего собрания, подсчета их общего числа,</w:t>
      </w:r>
      <w:r w:rsidR="002376BE"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Pr="005A0ABC">
        <w:rPr>
          <w:rFonts w:ascii="Times New Roman" w:hAnsi="Times New Roman" w:cs="Times New Roman"/>
          <w:sz w:val="28"/>
          <w:szCs w:val="28"/>
        </w:rPr>
        <w:t>установления наличия кворума для его проведения; исключения возможности участия в Общем собрании посторонних лиц.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5.2.</w:t>
      </w:r>
      <w:r w:rsidRPr="005A0ABC">
        <w:rPr>
          <w:rFonts w:ascii="Times New Roman" w:hAnsi="Times New Roman" w:cs="Times New Roman"/>
          <w:sz w:val="28"/>
          <w:szCs w:val="28"/>
        </w:rPr>
        <w:tab/>
        <w:t>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5.3.</w:t>
      </w:r>
      <w:r w:rsidRPr="005A0ABC">
        <w:rPr>
          <w:rFonts w:ascii="Times New Roman" w:hAnsi="Times New Roman" w:cs="Times New Roman"/>
          <w:sz w:val="28"/>
          <w:szCs w:val="28"/>
        </w:rPr>
        <w:tab/>
        <w:t>Общее собрание считается правомочным, если в его работе принимают участие не менее 2/3 от списочного количества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5.4.</w:t>
      </w:r>
      <w:r w:rsidRPr="005A0ABC">
        <w:rPr>
          <w:rFonts w:ascii="Times New Roman" w:hAnsi="Times New Roman" w:cs="Times New Roman"/>
          <w:sz w:val="28"/>
          <w:szCs w:val="28"/>
        </w:rPr>
        <w:tab/>
        <w:t>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5.5.Если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5.6.По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5.7.</w:t>
      </w:r>
      <w:r w:rsidRPr="005A0ABC">
        <w:rPr>
          <w:rFonts w:ascii="Times New Roman" w:hAnsi="Times New Roman" w:cs="Times New Roman"/>
          <w:sz w:val="28"/>
          <w:szCs w:val="28"/>
        </w:rPr>
        <w:tab/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5.8.</w:t>
      </w:r>
      <w:r w:rsidRPr="005A0ABC">
        <w:rPr>
          <w:rFonts w:ascii="Times New Roman" w:hAnsi="Times New Roman" w:cs="Times New Roman"/>
          <w:sz w:val="28"/>
          <w:szCs w:val="28"/>
        </w:rPr>
        <w:tab/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5.9.</w:t>
      </w:r>
      <w:r w:rsidRPr="005A0ABC">
        <w:rPr>
          <w:rFonts w:ascii="Times New Roman" w:hAnsi="Times New Roman" w:cs="Times New Roman"/>
          <w:sz w:val="28"/>
          <w:szCs w:val="28"/>
        </w:rPr>
        <w:tab/>
        <w:t>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5.10.</w:t>
      </w:r>
      <w:r w:rsidRPr="005A0ABC">
        <w:rPr>
          <w:rFonts w:ascii="Times New Roman" w:hAnsi="Times New Roman" w:cs="Times New Roman"/>
          <w:sz w:val="28"/>
          <w:szCs w:val="28"/>
        </w:rPr>
        <w:tab/>
        <w:t>Бюллетень для тайного голосования содержит следующие данные: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</w:t>
      </w:r>
      <w:r w:rsidRPr="005A0ABC">
        <w:rPr>
          <w:rFonts w:ascii="Times New Roman" w:hAnsi="Times New Roman" w:cs="Times New Roman"/>
          <w:sz w:val="28"/>
          <w:szCs w:val="28"/>
        </w:rPr>
        <w:tab/>
        <w:t>полное наименование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</w:t>
      </w:r>
      <w:r w:rsidRPr="005A0ABC">
        <w:rPr>
          <w:rFonts w:ascii="Times New Roman" w:hAnsi="Times New Roman" w:cs="Times New Roman"/>
          <w:sz w:val="28"/>
          <w:szCs w:val="28"/>
        </w:rPr>
        <w:tab/>
        <w:t>место и дату проведения Общего собрания;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</w:t>
      </w:r>
      <w:r w:rsidRPr="005A0ABC">
        <w:rPr>
          <w:rFonts w:ascii="Times New Roman" w:hAnsi="Times New Roman" w:cs="Times New Roman"/>
          <w:sz w:val="28"/>
          <w:szCs w:val="28"/>
        </w:rPr>
        <w:tab/>
        <w:t>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lastRenderedPageBreak/>
        <w:t>5.11.</w:t>
      </w:r>
      <w:r w:rsidRPr="005A0ABC">
        <w:rPr>
          <w:rFonts w:ascii="Times New Roman" w:hAnsi="Times New Roman" w:cs="Times New Roman"/>
          <w:sz w:val="28"/>
          <w:szCs w:val="28"/>
        </w:rPr>
        <w:tab/>
        <w:t>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5.12 Протокол об итогах голосования подлежит приобщению к протоколу собрания.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5.13.</w:t>
      </w:r>
      <w:r w:rsidRPr="005A0ABC">
        <w:rPr>
          <w:rFonts w:ascii="Times New Roman" w:hAnsi="Times New Roman" w:cs="Times New Roman"/>
          <w:sz w:val="28"/>
          <w:szCs w:val="28"/>
        </w:rPr>
        <w:tab/>
        <w:t>Итоги голосования оглашаются на Общем собрании, в ходе которого проводилось голосование.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5.14.</w:t>
      </w:r>
      <w:r w:rsidRPr="005A0ABC">
        <w:rPr>
          <w:rFonts w:ascii="Times New Roman" w:hAnsi="Times New Roman" w:cs="Times New Roman"/>
          <w:sz w:val="28"/>
          <w:szCs w:val="28"/>
        </w:rPr>
        <w:tab/>
        <w:t>Решения Общего собрания доводятся до сведения трудового коллектива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 xml:space="preserve">У </w:t>
      </w:r>
      <w:r w:rsidRPr="005A0ABC">
        <w:rPr>
          <w:rFonts w:ascii="Times New Roman" w:hAnsi="Times New Roman" w:cs="Times New Roman"/>
          <w:sz w:val="28"/>
          <w:szCs w:val="28"/>
        </w:rPr>
        <w:t>не позднее, чем в течение 5 дней после прошедшего заседания.</w:t>
      </w:r>
    </w:p>
    <w:p w:rsidR="00AF27F8" w:rsidRPr="005A0ABC" w:rsidRDefault="00AF27F8" w:rsidP="00F52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ABC">
        <w:rPr>
          <w:rFonts w:ascii="Times New Roman" w:hAnsi="Times New Roman" w:cs="Times New Roman"/>
          <w:b/>
          <w:sz w:val="28"/>
          <w:szCs w:val="28"/>
        </w:rPr>
        <w:t>6.</w:t>
      </w:r>
      <w:r w:rsidRPr="005A0ABC">
        <w:rPr>
          <w:rFonts w:ascii="Times New Roman" w:hAnsi="Times New Roman" w:cs="Times New Roman"/>
          <w:b/>
          <w:sz w:val="28"/>
          <w:szCs w:val="28"/>
        </w:rPr>
        <w:tab/>
        <w:t>Ответственность Общего собрания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6.1.</w:t>
      </w:r>
      <w:r w:rsidRPr="005A0ABC">
        <w:rPr>
          <w:rFonts w:ascii="Times New Roman" w:hAnsi="Times New Roman" w:cs="Times New Roman"/>
          <w:sz w:val="28"/>
          <w:szCs w:val="28"/>
        </w:rPr>
        <w:tab/>
        <w:t>Общее собрание несет ответственность: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</w:t>
      </w:r>
      <w:r w:rsidRPr="005A0ABC">
        <w:rPr>
          <w:rFonts w:ascii="Times New Roman" w:hAnsi="Times New Roman" w:cs="Times New Roman"/>
          <w:sz w:val="28"/>
          <w:szCs w:val="28"/>
        </w:rPr>
        <w:tab/>
        <w:t>за соблюдение в процессе осуществления деятельности законодательства Российской Федерации;</w:t>
      </w:r>
    </w:p>
    <w:p w:rsidR="00AF27F8" w:rsidRPr="005A0ABC" w:rsidRDefault="00252875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за </w:t>
      </w:r>
      <w:r w:rsidR="00AF27F8" w:rsidRPr="005A0ABC">
        <w:rPr>
          <w:rFonts w:ascii="Times New Roman" w:hAnsi="Times New Roman" w:cs="Times New Roman"/>
          <w:sz w:val="28"/>
          <w:szCs w:val="28"/>
        </w:rPr>
        <w:t>соответствие принятых решений действующему законодательству и локальным нормативным актам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="00AF27F8" w:rsidRPr="005A0ABC">
        <w:rPr>
          <w:rFonts w:ascii="Times New Roman" w:hAnsi="Times New Roman" w:cs="Times New Roman"/>
          <w:sz w:val="28"/>
          <w:szCs w:val="28"/>
        </w:rPr>
        <w:t>;</w:t>
      </w:r>
    </w:p>
    <w:p w:rsidR="00AF27F8" w:rsidRPr="005A0ABC" w:rsidRDefault="00AF27F8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</w:t>
      </w:r>
      <w:r w:rsidRPr="005A0ABC">
        <w:rPr>
          <w:rFonts w:ascii="Times New Roman" w:hAnsi="Times New Roman" w:cs="Times New Roman"/>
          <w:sz w:val="28"/>
          <w:szCs w:val="28"/>
        </w:rPr>
        <w:tab/>
        <w:t xml:space="preserve">за качественное и своевременное выполнение планов и решений в </w:t>
      </w:r>
      <w:r w:rsidR="00006F18" w:rsidRPr="005A0ABC">
        <w:rPr>
          <w:rFonts w:ascii="Times New Roman" w:hAnsi="Times New Roman" w:cs="Times New Roman"/>
          <w:sz w:val="28"/>
          <w:szCs w:val="28"/>
        </w:rPr>
        <w:t>т</w:t>
      </w:r>
      <w:r w:rsidRPr="005A0ABC">
        <w:rPr>
          <w:rFonts w:ascii="Times New Roman" w:hAnsi="Times New Roman" w:cs="Times New Roman"/>
          <w:sz w:val="28"/>
          <w:szCs w:val="28"/>
        </w:rPr>
        <w:t>ом числе направленных на совершенствование деятельности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</w:t>
      </w:r>
    </w:p>
    <w:p w:rsidR="00AF27F8" w:rsidRPr="005A0ABC" w:rsidRDefault="00252875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за компетентность принимаемых решений.</w:t>
      </w:r>
    </w:p>
    <w:p w:rsidR="00AF27F8" w:rsidRPr="005A0ABC" w:rsidRDefault="00AF27F8" w:rsidP="00F52CAE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ABC">
        <w:rPr>
          <w:rFonts w:ascii="Times New Roman" w:hAnsi="Times New Roman" w:cs="Times New Roman"/>
          <w:b/>
          <w:sz w:val="28"/>
          <w:szCs w:val="28"/>
        </w:rPr>
        <w:t>7.</w:t>
      </w:r>
      <w:r w:rsidRPr="005A0ABC">
        <w:rPr>
          <w:rFonts w:ascii="Times New Roman" w:hAnsi="Times New Roman" w:cs="Times New Roman"/>
          <w:b/>
          <w:sz w:val="28"/>
          <w:szCs w:val="28"/>
        </w:rPr>
        <w:tab/>
        <w:t>Делопроизводство Общего собрания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7.1.</w:t>
      </w:r>
      <w:r w:rsidR="00F52CAE"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Pr="005A0ABC">
        <w:rPr>
          <w:rFonts w:ascii="Times New Roman" w:hAnsi="Times New Roman" w:cs="Times New Roman"/>
          <w:sz w:val="28"/>
          <w:szCs w:val="28"/>
        </w:rPr>
        <w:t>Заседания Общего собрания оформляются протоколом.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7.2. Пр</w:t>
      </w:r>
      <w:r w:rsidR="00AF27F8" w:rsidRPr="005A0ABC">
        <w:rPr>
          <w:rFonts w:ascii="Times New Roman" w:hAnsi="Times New Roman" w:cs="Times New Roman"/>
          <w:sz w:val="28"/>
          <w:szCs w:val="28"/>
        </w:rPr>
        <w:t>отокол Общего собрания</w:t>
      </w:r>
      <w:r w:rsidRPr="005A0ABC">
        <w:rPr>
          <w:rFonts w:ascii="Times New Roman" w:hAnsi="Times New Roman" w:cs="Times New Roman"/>
          <w:sz w:val="28"/>
          <w:szCs w:val="28"/>
        </w:rPr>
        <w:t xml:space="preserve"> составляется не позднее 3 дней </w:t>
      </w:r>
      <w:r w:rsidR="00AF27F8" w:rsidRPr="005A0ABC">
        <w:rPr>
          <w:rFonts w:ascii="Times New Roman" w:hAnsi="Times New Roman" w:cs="Times New Roman"/>
          <w:sz w:val="28"/>
          <w:szCs w:val="28"/>
        </w:rPr>
        <w:t>после его завершения. В протоколе указываются: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дата проведения собрания;</w:t>
      </w:r>
    </w:p>
    <w:p w:rsidR="00252875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 количественное присутствие (отсутствие) членов трудового коллектива и приглашенных лиц.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приглашенные лица (ФИО, должность);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вопросы повестки дня;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выступающие лица;</w:t>
      </w:r>
    </w:p>
    <w:p w:rsidR="00252875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 ход обсуждения вопросов;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 пред</w:t>
      </w:r>
      <w:r w:rsidR="00AF27F8" w:rsidRPr="005A0ABC">
        <w:rPr>
          <w:rFonts w:ascii="Times New Roman" w:hAnsi="Times New Roman" w:cs="Times New Roman"/>
          <w:sz w:val="28"/>
          <w:szCs w:val="28"/>
        </w:rPr>
        <w:t>ложения, рекомендац</w:t>
      </w:r>
      <w:r w:rsidRPr="005A0ABC">
        <w:rPr>
          <w:rFonts w:ascii="Times New Roman" w:hAnsi="Times New Roman" w:cs="Times New Roman"/>
          <w:sz w:val="28"/>
          <w:szCs w:val="28"/>
        </w:rPr>
        <w:t>ии и замечания членов трудового коллектива и приглашенных лиц т</w:t>
      </w:r>
      <w:r w:rsidR="00AF27F8" w:rsidRPr="005A0ABC">
        <w:rPr>
          <w:rFonts w:ascii="Times New Roman" w:hAnsi="Times New Roman" w:cs="Times New Roman"/>
          <w:sz w:val="28"/>
          <w:szCs w:val="28"/>
        </w:rPr>
        <w:t>рудового</w:t>
      </w:r>
      <w:r w:rsidRPr="005A0ABC">
        <w:rPr>
          <w:rFonts w:ascii="Times New Roman" w:hAnsi="Times New Roman" w:cs="Times New Roman"/>
          <w:sz w:val="28"/>
          <w:szCs w:val="28"/>
        </w:rPr>
        <w:t xml:space="preserve"> коллектива и приглашенных лиц;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количество голосов, поданных «за», «против» и «в</w:t>
      </w:r>
      <w:r w:rsidRPr="005A0ABC">
        <w:rPr>
          <w:rFonts w:ascii="Times New Roman" w:hAnsi="Times New Roman" w:cs="Times New Roman"/>
          <w:sz w:val="28"/>
          <w:szCs w:val="28"/>
        </w:rPr>
        <w:t xml:space="preserve">оздержался» по каждому вопросу, </w:t>
      </w:r>
      <w:r w:rsidR="00AF27F8" w:rsidRPr="005A0ABC">
        <w:rPr>
          <w:rFonts w:ascii="Times New Roman" w:hAnsi="Times New Roman" w:cs="Times New Roman"/>
          <w:sz w:val="28"/>
          <w:szCs w:val="28"/>
        </w:rPr>
        <w:t>поставленному на голосование;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решение.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7.3. Протоколы  подписыва</w:t>
      </w:r>
      <w:r w:rsidR="00AF27F8" w:rsidRPr="005A0ABC">
        <w:rPr>
          <w:rFonts w:ascii="Times New Roman" w:hAnsi="Times New Roman" w:cs="Times New Roman"/>
          <w:sz w:val="28"/>
          <w:szCs w:val="28"/>
        </w:rPr>
        <w:t>ются председателем и секретарем Общего</w:t>
      </w:r>
      <w:r w:rsidRPr="005A0ABC">
        <w:rPr>
          <w:rFonts w:ascii="Times New Roman" w:hAnsi="Times New Roman" w:cs="Times New Roman"/>
          <w:sz w:val="28"/>
          <w:szCs w:val="28"/>
        </w:rPr>
        <w:t xml:space="preserve"> собрания.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7.4. </w:t>
      </w:r>
      <w:r w:rsidR="00AF27F8" w:rsidRPr="005A0ABC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5A0ABC">
        <w:rPr>
          <w:rFonts w:ascii="Times New Roman" w:hAnsi="Times New Roman" w:cs="Times New Roman"/>
          <w:sz w:val="28"/>
          <w:szCs w:val="28"/>
        </w:rPr>
        <w:t xml:space="preserve">обнаружения ошибок, неточностей, недостоверного </w:t>
      </w:r>
      <w:r w:rsidR="00AF27F8" w:rsidRPr="005A0ABC">
        <w:rPr>
          <w:rFonts w:ascii="Times New Roman" w:hAnsi="Times New Roman" w:cs="Times New Roman"/>
          <w:sz w:val="28"/>
          <w:szCs w:val="28"/>
        </w:rPr>
        <w:t>изложения фактов в протоколе Общего собрания, участник</w:t>
      </w:r>
      <w:r w:rsidRPr="005A0ABC">
        <w:rPr>
          <w:rFonts w:ascii="Times New Roman" w:hAnsi="Times New Roman" w:cs="Times New Roman"/>
          <w:sz w:val="28"/>
          <w:szCs w:val="28"/>
        </w:rPr>
        <w:t xml:space="preserve"> Общего собр</w:t>
      </w:r>
      <w:r w:rsidR="00AF27F8" w:rsidRPr="005A0ABC">
        <w:rPr>
          <w:rFonts w:ascii="Times New Roman" w:hAnsi="Times New Roman" w:cs="Times New Roman"/>
          <w:sz w:val="28"/>
          <w:szCs w:val="28"/>
        </w:rPr>
        <w:t>ания вправе требовать от председателя его изменен</w:t>
      </w:r>
      <w:r w:rsidRPr="005A0ABC">
        <w:rPr>
          <w:rFonts w:ascii="Times New Roman" w:hAnsi="Times New Roman" w:cs="Times New Roman"/>
          <w:sz w:val="28"/>
          <w:szCs w:val="28"/>
        </w:rPr>
        <w:t xml:space="preserve">ия. В свою очередь, </w:t>
      </w:r>
      <w:r w:rsidR="00AF27F8" w:rsidRPr="005A0ABC">
        <w:rPr>
          <w:rFonts w:ascii="Times New Roman" w:hAnsi="Times New Roman" w:cs="Times New Roman"/>
          <w:sz w:val="28"/>
          <w:szCs w:val="28"/>
        </w:rPr>
        <w:t>председатель</w:t>
      </w:r>
      <w:r w:rsidRPr="005A0ABC">
        <w:rPr>
          <w:rFonts w:ascii="Times New Roman" w:hAnsi="Times New Roman" w:cs="Times New Roman"/>
          <w:sz w:val="28"/>
          <w:szCs w:val="28"/>
        </w:rPr>
        <w:t xml:space="preserve"> обязан принять меры по внесению в протокол соответствующих изменений,</w:t>
      </w:r>
      <w:r w:rsidR="00AF27F8" w:rsidRPr="005A0ABC">
        <w:rPr>
          <w:rFonts w:ascii="Times New Roman" w:hAnsi="Times New Roman" w:cs="Times New Roman"/>
          <w:sz w:val="28"/>
          <w:szCs w:val="28"/>
        </w:rPr>
        <w:t xml:space="preserve"> а также сделать соответствую</w:t>
      </w:r>
      <w:r w:rsidR="00647ECF" w:rsidRPr="005A0ABC">
        <w:rPr>
          <w:rFonts w:ascii="Times New Roman" w:hAnsi="Times New Roman" w:cs="Times New Roman"/>
          <w:sz w:val="28"/>
          <w:szCs w:val="28"/>
        </w:rPr>
        <w:t>щее сообщение следующему Общего с</w:t>
      </w:r>
      <w:r w:rsidR="00AF27F8" w:rsidRPr="005A0ABC">
        <w:rPr>
          <w:rFonts w:ascii="Times New Roman" w:hAnsi="Times New Roman" w:cs="Times New Roman"/>
          <w:sz w:val="28"/>
          <w:szCs w:val="28"/>
        </w:rPr>
        <w:t>обранию, внеся данный вопрос в его повестку дня.</w:t>
      </w:r>
    </w:p>
    <w:p w:rsidR="00AF27F8" w:rsidRPr="005A0ABC" w:rsidRDefault="00647ECF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7.5.</w:t>
      </w:r>
      <w:r w:rsidR="00AF27F8" w:rsidRPr="005A0ABC">
        <w:rPr>
          <w:rFonts w:ascii="Times New Roman" w:hAnsi="Times New Roman" w:cs="Times New Roman"/>
          <w:sz w:val="28"/>
          <w:szCs w:val="28"/>
        </w:rPr>
        <w:t>Нумерация протоколов ведется от начала учебного года.</w:t>
      </w:r>
    </w:p>
    <w:p w:rsidR="00AF27F8" w:rsidRPr="005A0ABC" w:rsidRDefault="00647ECF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7.6. К</w:t>
      </w:r>
      <w:r w:rsidR="00AF27F8" w:rsidRPr="005A0ABC">
        <w:rPr>
          <w:rFonts w:ascii="Times New Roman" w:hAnsi="Times New Roman" w:cs="Times New Roman"/>
          <w:sz w:val="28"/>
          <w:szCs w:val="28"/>
        </w:rPr>
        <w:t xml:space="preserve">нига протоколов Общего </w:t>
      </w:r>
      <w:r w:rsidRPr="005A0ABC">
        <w:rPr>
          <w:rFonts w:ascii="Times New Roman" w:hAnsi="Times New Roman" w:cs="Times New Roman"/>
          <w:sz w:val="28"/>
          <w:szCs w:val="28"/>
        </w:rPr>
        <w:t xml:space="preserve">собрания нумеруется постранично, прошнуровывается, скрепляется подписью </w:t>
      </w:r>
      <w:r w:rsidR="00AF27F8" w:rsidRPr="005A0ABC">
        <w:rPr>
          <w:rFonts w:ascii="Times New Roman" w:hAnsi="Times New Roman" w:cs="Times New Roman"/>
          <w:sz w:val="28"/>
          <w:szCs w:val="28"/>
        </w:rPr>
        <w:t>заведующего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="00AF27F8" w:rsidRPr="005A0ABC">
        <w:rPr>
          <w:rFonts w:ascii="Times New Roman" w:hAnsi="Times New Roman" w:cs="Times New Roman"/>
          <w:sz w:val="28"/>
          <w:szCs w:val="28"/>
        </w:rPr>
        <w:t xml:space="preserve"> и печатью</w:t>
      </w:r>
      <w:r w:rsidRPr="005A0ABC">
        <w:rPr>
          <w:rFonts w:ascii="Times New Roman" w:hAnsi="Times New Roman" w:cs="Times New Roman"/>
          <w:sz w:val="28"/>
          <w:szCs w:val="28"/>
        </w:rPr>
        <w:t xml:space="preserve">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D524FF" w:rsidRDefault="00AF27F8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7</w:t>
      </w:r>
      <w:r w:rsidR="00647ECF" w:rsidRPr="005A0ABC">
        <w:rPr>
          <w:rFonts w:ascii="Times New Roman" w:hAnsi="Times New Roman" w:cs="Times New Roman"/>
          <w:sz w:val="28"/>
          <w:szCs w:val="28"/>
        </w:rPr>
        <w:t>.</w:t>
      </w:r>
      <w:r w:rsidRPr="005A0ABC">
        <w:rPr>
          <w:rFonts w:ascii="Times New Roman" w:hAnsi="Times New Roman" w:cs="Times New Roman"/>
          <w:sz w:val="28"/>
          <w:szCs w:val="28"/>
        </w:rPr>
        <w:t xml:space="preserve"> 7</w:t>
      </w:r>
      <w:r w:rsidR="00647ECF" w:rsidRPr="005A0ABC">
        <w:rPr>
          <w:rFonts w:ascii="Times New Roman" w:hAnsi="Times New Roman" w:cs="Times New Roman"/>
          <w:sz w:val="28"/>
          <w:szCs w:val="28"/>
        </w:rPr>
        <w:t xml:space="preserve">. </w:t>
      </w:r>
      <w:r w:rsidRPr="005A0ABC">
        <w:rPr>
          <w:rFonts w:ascii="Times New Roman" w:hAnsi="Times New Roman" w:cs="Times New Roman"/>
          <w:sz w:val="28"/>
          <w:szCs w:val="28"/>
        </w:rPr>
        <w:t>Книга протоколов Общего собрания хранится в делах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и передается по акту (при смене руководителя, передаче в архив)</w:t>
      </w:r>
      <w:r w:rsidR="00647ECF" w:rsidRPr="005A0ABC">
        <w:rPr>
          <w:rFonts w:ascii="Times New Roman" w:hAnsi="Times New Roman" w:cs="Times New Roman"/>
          <w:sz w:val="28"/>
          <w:szCs w:val="28"/>
        </w:rPr>
        <w:t>.</w:t>
      </w:r>
    </w:p>
    <w:p w:rsidR="004A6414" w:rsidRPr="004A6414" w:rsidRDefault="004A6414" w:rsidP="004A6414">
      <w:pPr>
        <w:pStyle w:val="ab"/>
        <w:widowControl w:val="0"/>
        <w:tabs>
          <w:tab w:val="left" w:pos="426"/>
          <w:tab w:val="left" w:pos="14317"/>
        </w:tabs>
        <w:ind w:left="0" w:right="57"/>
        <w:jc w:val="center"/>
        <w:rPr>
          <w:b/>
          <w:sz w:val="28"/>
          <w:szCs w:val="28"/>
        </w:rPr>
      </w:pPr>
      <w:r w:rsidRPr="004A6414">
        <w:rPr>
          <w:b/>
          <w:sz w:val="28"/>
          <w:szCs w:val="28"/>
        </w:rPr>
        <w:t>8.  Заключительные положения</w:t>
      </w:r>
    </w:p>
    <w:p w:rsidR="004A6414" w:rsidRPr="004A6414" w:rsidRDefault="004A6414" w:rsidP="004A6414">
      <w:pPr>
        <w:pStyle w:val="ab"/>
        <w:widowControl w:val="0"/>
        <w:numPr>
          <w:ilvl w:val="3"/>
          <w:numId w:val="1"/>
        </w:numPr>
        <w:tabs>
          <w:tab w:val="left" w:pos="720"/>
        </w:tabs>
        <w:autoSpaceDE w:val="0"/>
        <w:autoSpaceDN w:val="0"/>
        <w:spacing w:before="41" w:line="276" w:lineRule="auto"/>
        <w:ind w:left="242" w:right="105"/>
        <w:contextualSpacing w:val="0"/>
        <w:jc w:val="both"/>
        <w:rPr>
          <w:sz w:val="28"/>
          <w:szCs w:val="28"/>
        </w:rPr>
      </w:pPr>
      <w:r w:rsidRPr="004A6414">
        <w:rPr>
          <w:sz w:val="28"/>
          <w:szCs w:val="28"/>
        </w:rPr>
        <w:lastRenderedPageBreak/>
        <w:t>8.1.Настоящее Положение об Общем собрании работников ДОУ является локальным нормативным актом ДОУ, принимаетс</w:t>
      </w:r>
      <w:r w:rsidR="00E215EA">
        <w:rPr>
          <w:sz w:val="28"/>
          <w:szCs w:val="28"/>
        </w:rPr>
        <w:t xml:space="preserve">я на Общем собрании работников </w:t>
      </w:r>
      <w:r w:rsidRPr="004A6414">
        <w:rPr>
          <w:sz w:val="28"/>
          <w:szCs w:val="28"/>
        </w:rPr>
        <w:t>и утверждается (либо вводится в действие) приказом Заведующей дошкольным образовательным</w:t>
      </w:r>
      <w:r w:rsidRPr="004A6414">
        <w:rPr>
          <w:spacing w:val="-6"/>
          <w:sz w:val="28"/>
          <w:szCs w:val="28"/>
        </w:rPr>
        <w:t xml:space="preserve"> </w:t>
      </w:r>
      <w:r w:rsidRPr="004A6414">
        <w:rPr>
          <w:sz w:val="28"/>
          <w:szCs w:val="28"/>
        </w:rPr>
        <w:t>учреждением.</w:t>
      </w:r>
    </w:p>
    <w:p w:rsidR="004A6414" w:rsidRPr="004A6414" w:rsidRDefault="004A6414" w:rsidP="004A6414">
      <w:pPr>
        <w:pStyle w:val="ab"/>
        <w:widowControl w:val="0"/>
        <w:numPr>
          <w:ilvl w:val="3"/>
          <w:numId w:val="1"/>
        </w:numPr>
        <w:tabs>
          <w:tab w:val="left" w:pos="722"/>
        </w:tabs>
        <w:autoSpaceDE w:val="0"/>
        <w:autoSpaceDN w:val="0"/>
        <w:spacing w:line="276" w:lineRule="auto"/>
        <w:ind w:left="242" w:right="105"/>
        <w:contextualSpacing w:val="0"/>
        <w:jc w:val="both"/>
        <w:rPr>
          <w:sz w:val="28"/>
          <w:szCs w:val="28"/>
        </w:rPr>
      </w:pPr>
      <w:r w:rsidRPr="004A6414">
        <w:rPr>
          <w:sz w:val="28"/>
          <w:szCs w:val="28"/>
        </w:rPr>
        <w:t>8.2.Все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A6414" w:rsidRPr="004A6414" w:rsidRDefault="004A6414" w:rsidP="004A6414">
      <w:pPr>
        <w:pStyle w:val="ab"/>
        <w:widowControl w:val="0"/>
        <w:numPr>
          <w:ilvl w:val="3"/>
          <w:numId w:val="1"/>
        </w:numPr>
        <w:tabs>
          <w:tab w:val="left" w:pos="763"/>
        </w:tabs>
        <w:autoSpaceDE w:val="0"/>
        <w:autoSpaceDN w:val="0"/>
        <w:spacing w:line="278" w:lineRule="auto"/>
        <w:ind w:left="242" w:right="111"/>
        <w:contextualSpacing w:val="0"/>
        <w:jc w:val="both"/>
        <w:rPr>
          <w:sz w:val="28"/>
          <w:szCs w:val="28"/>
        </w:rPr>
      </w:pPr>
      <w:r w:rsidRPr="004A6414">
        <w:rPr>
          <w:sz w:val="28"/>
          <w:szCs w:val="28"/>
        </w:rPr>
        <w:t xml:space="preserve">8.3.Положение принимается на неопределенный срок. </w:t>
      </w:r>
    </w:p>
    <w:p w:rsidR="004A6414" w:rsidRPr="00E215EA" w:rsidRDefault="004A6414" w:rsidP="004A6414">
      <w:pPr>
        <w:pStyle w:val="ab"/>
        <w:widowControl w:val="0"/>
        <w:numPr>
          <w:ilvl w:val="3"/>
          <w:numId w:val="1"/>
        </w:numPr>
        <w:tabs>
          <w:tab w:val="left" w:pos="763"/>
        </w:tabs>
        <w:autoSpaceDE w:val="0"/>
        <w:autoSpaceDN w:val="0"/>
        <w:spacing w:line="276" w:lineRule="auto"/>
        <w:ind w:left="242" w:right="105"/>
        <w:contextualSpacing w:val="0"/>
        <w:jc w:val="both"/>
        <w:rPr>
          <w:sz w:val="28"/>
          <w:szCs w:val="28"/>
        </w:rPr>
      </w:pPr>
      <w:r w:rsidRPr="00E215EA">
        <w:rPr>
          <w:sz w:val="28"/>
          <w:szCs w:val="28"/>
        </w:rPr>
        <w:t>8.4.После принятия Положения (или изменений и дополнений отдельных пунктов и разделов) в новой редакции предыдущая редакция автоматически утрачивает</w:t>
      </w:r>
      <w:r w:rsidRPr="00E215EA">
        <w:rPr>
          <w:spacing w:val="-11"/>
          <w:sz w:val="28"/>
          <w:szCs w:val="28"/>
        </w:rPr>
        <w:t xml:space="preserve"> </w:t>
      </w:r>
      <w:r w:rsidRPr="00E215EA">
        <w:rPr>
          <w:sz w:val="28"/>
          <w:szCs w:val="28"/>
        </w:rPr>
        <w:t>силу.</w:t>
      </w:r>
    </w:p>
    <w:p w:rsidR="004A6414" w:rsidRPr="004A6414" w:rsidRDefault="004A6414" w:rsidP="004A6414">
      <w:pPr>
        <w:rPr>
          <w:sz w:val="28"/>
          <w:szCs w:val="28"/>
        </w:rPr>
      </w:pPr>
    </w:p>
    <w:p w:rsidR="004A6414" w:rsidRPr="004A6414" w:rsidRDefault="004A6414" w:rsidP="004A6414">
      <w:pPr>
        <w:tabs>
          <w:tab w:val="left" w:pos="426"/>
        </w:tabs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sectPr w:rsidR="004A6414" w:rsidRPr="004A6414" w:rsidSect="00224035">
      <w:footerReference w:type="default" r:id="rId8"/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F87" w:rsidRDefault="000D4F87" w:rsidP="002376BE">
      <w:pPr>
        <w:spacing w:after="0" w:line="240" w:lineRule="auto"/>
      </w:pPr>
      <w:r>
        <w:separator/>
      </w:r>
    </w:p>
  </w:endnote>
  <w:endnote w:type="continuationSeparator" w:id="0">
    <w:p w:rsidR="000D4F87" w:rsidRDefault="000D4F87" w:rsidP="00237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18251"/>
      <w:docPartObj>
        <w:docPartGallery w:val="Page Numbers (Bottom of Page)"/>
        <w:docPartUnique/>
      </w:docPartObj>
    </w:sdtPr>
    <w:sdtEndPr/>
    <w:sdtContent>
      <w:p w:rsidR="002376BE" w:rsidRDefault="0082567F">
        <w:pPr>
          <w:pStyle w:val="a9"/>
          <w:jc w:val="center"/>
        </w:pPr>
        <w:r>
          <w:fldChar w:fldCharType="begin"/>
        </w:r>
        <w:r w:rsidR="0067094D">
          <w:instrText xml:space="preserve"> PAGE   \* MERGEFORMAT </w:instrText>
        </w:r>
        <w:r>
          <w:fldChar w:fldCharType="separate"/>
        </w:r>
        <w:r w:rsidR="00B838CE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2376BE" w:rsidRDefault="002376B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F87" w:rsidRDefault="000D4F87" w:rsidP="002376BE">
      <w:pPr>
        <w:spacing w:after="0" w:line="240" w:lineRule="auto"/>
      </w:pPr>
      <w:r>
        <w:separator/>
      </w:r>
    </w:p>
  </w:footnote>
  <w:footnote w:type="continuationSeparator" w:id="0">
    <w:p w:rsidR="000D4F87" w:rsidRDefault="000D4F87" w:rsidP="00237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5FA47DF"/>
    <w:multiLevelType w:val="hybridMultilevel"/>
    <w:tmpl w:val="9CD635B6"/>
    <w:lvl w:ilvl="0" w:tplc="024C6C0E">
      <w:start w:val="1"/>
      <w:numFmt w:val="decimal"/>
      <w:lvlText w:val="%1"/>
      <w:lvlJc w:val="left"/>
      <w:pPr>
        <w:ind w:left="743" w:hanging="361"/>
        <w:jc w:val="left"/>
      </w:pPr>
      <w:rPr>
        <w:rFonts w:hint="default"/>
        <w:lang w:val="ru-RU" w:eastAsia="en-US" w:bidi="ar-SA"/>
      </w:rPr>
    </w:lvl>
    <w:lvl w:ilvl="1" w:tplc="DCDA3C7C">
      <w:numFmt w:val="none"/>
      <w:lvlText w:val=""/>
      <w:lvlJc w:val="left"/>
      <w:pPr>
        <w:tabs>
          <w:tab w:val="num" w:pos="360"/>
        </w:tabs>
      </w:pPr>
    </w:lvl>
    <w:lvl w:ilvl="2" w:tplc="B04264D2">
      <w:start w:val="2"/>
      <w:numFmt w:val="decimal"/>
      <w:lvlText w:val="%3."/>
      <w:lvlJc w:val="left"/>
      <w:pPr>
        <w:ind w:left="909" w:hanging="240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3" w:tplc="602E2FEE">
      <w:numFmt w:val="none"/>
      <w:lvlText w:val=""/>
      <w:lvlJc w:val="left"/>
      <w:pPr>
        <w:tabs>
          <w:tab w:val="num" w:pos="360"/>
        </w:tabs>
      </w:pPr>
    </w:lvl>
    <w:lvl w:ilvl="4" w:tplc="2124DEC8">
      <w:numFmt w:val="bullet"/>
      <w:lvlText w:val="•"/>
      <w:lvlJc w:val="left"/>
      <w:pPr>
        <w:ind w:left="2158" w:hanging="545"/>
      </w:pPr>
      <w:rPr>
        <w:rFonts w:hint="default"/>
        <w:lang w:val="ru-RU" w:eastAsia="en-US" w:bidi="ar-SA"/>
      </w:rPr>
    </w:lvl>
    <w:lvl w:ilvl="5" w:tplc="26AE69CC">
      <w:numFmt w:val="bullet"/>
      <w:lvlText w:val="•"/>
      <w:lvlJc w:val="left"/>
      <w:pPr>
        <w:ind w:left="3416" w:hanging="545"/>
      </w:pPr>
      <w:rPr>
        <w:rFonts w:hint="default"/>
        <w:lang w:val="ru-RU" w:eastAsia="en-US" w:bidi="ar-SA"/>
      </w:rPr>
    </w:lvl>
    <w:lvl w:ilvl="6" w:tplc="4ADA1F30">
      <w:numFmt w:val="bullet"/>
      <w:lvlText w:val="•"/>
      <w:lvlJc w:val="left"/>
      <w:pPr>
        <w:ind w:left="4674" w:hanging="545"/>
      </w:pPr>
      <w:rPr>
        <w:rFonts w:hint="default"/>
        <w:lang w:val="ru-RU" w:eastAsia="en-US" w:bidi="ar-SA"/>
      </w:rPr>
    </w:lvl>
    <w:lvl w:ilvl="7" w:tplc="B5585DC2">
      <w:numFmt w:val="bullet"/>
      <w:lvlText w:val="•"/>
      <w:lvlJc w:val="left"/>
      <w:pPr>
        <w:ind w:left="5932" w:hanging="545"/>
      </w:pPr>
      <w:rPr>
        <w:rFonts w:hint="default"/>
        <w:lang w:val="ru-RU" w:eastAsia="en-US" w:bidi="ar-SA"/>
      </w:rPr>
    </w:lvl>
    <w:lvl w:ilvl="8" w:tplc="34900376">
      <w:numFmt w:val="bullet"/>
      <w:lvlText w:val="•"/>
      <w:lvlJc w:val="left"/>
      <w:pPr>
        <w:ind w:left="7190" w:hanging="54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086"/>
    <w:rsid w:val="00006F18"/>
    <w:rsid w:val="00034D6C"/>
    <w:rsid w:val="000B39E6"/>
    <w:rsid w:val="000D4F87"/>
    <w:rsid w:val="00103BCD"/>
    <w:rsid w:val="00117690"/>
    <w:rsid w:val="001B664E"/>
    <w:rsid w:val="001E291E"/>
    <w:rsid w:val="001F786C"/>
    <w:rsid w:val="00224035"/>
    <w:rsid w:val="00237032"/>
    <w:rsid w:val="002376BE"/>
    <w:rsid w:val="00252875"/>
    <w:rsid w:val="002819EE"/>
    <w:rsid w:val="00296D78"/>
    <w:rsid w:val="002A5F0D"/>
    <w:rsid w:val="00327A41"/>
    <w:rsid w:val="00352E24"/>
    <w:rsid w:val="00354991"/>
    <w:rsid w:val="003677E7"/>
    <w:rsid w:val="003C0248"/>
    <w:rsid w:val="003E5DE3"/>
    <w:rsid w:val="00475BF7"/>
    <w:rsid w:val="004940C4"/>
    <w:rsid w:val="004A6414"/>
    <w:rsid w:val="005A0ABC"/>
    <w:rsid w:val="005C6666"/>
    <w:rsid w:val="005E58C5"/>
    <w:rsid w:val="00626ACB"/>
    <w:rsid w:val="00647ECF"/>
    <w:rsid w:val="0067094D"/>
    <w:rsid w:val="006C458D"/>
    <w:rsid w:val="00740B10"/>
    <w:rsid w:val="00780B96"/>
    <w:rsid w:val="007E1050"/>
    <w:rsid w:val="0082567F"/>
    <w:rsid w:val="008258F2"/>
    <w:rsid w:val="00894718"/>
    <w:rsid w:val="008F678E"/>
    <w:rsid w:val="00943681"/>
    <w:rsid w:val="009B00E3"/>
    <w:rsid w:val="00A602B5"/>
    <w:rsid w:val="00A74C70"/>
    <w:rsid w:val="00AA09A3"/>
    <w:rsid w:val="00AC2AAD"/>
    <w:rsid w:val="00AE0397"/>
    <w:rsid w:val="00AF27F8"/>
    <w:rsid w:val="00B07086"/>
    <w:rsid w:val="00B37977"/>
    <w:rsid w:val="00B838CE"/>
    <w:rsid w:val="00C2652D"/>
    <w:rsid w:val="00C87CEF"/>
    <w:rsid w:val="00CE188D"/>
    <w:rsid w:val="00CE428A"/>
    <w:rsid w:val="00CF477B"/>
    <w:rsid w:val="00D524FF"/>
    <w:rsid w:val="00D6580E"/>
    <w:rsid w:val="00D94254"/>
    <w:rsid w:val="00D97FD6"/>
    <w:rsid w:val="00E215EA"/>
    <w:rsid w:val="00E9207D"/>
    <w:rsid w:val="00EA742C"/>
    <w:rsid w:val="00F24C22"/>
    <w:rsid w:val="00F51BB8"/>
    <w:rsid w:val="00F52CAE"/>
    <w:rsid w:val="00F72B04"/>
    <w:rsid w:val="00F7689B"/>
    <w:rsid w:val="00FB1799"/>
    <w:rsid w:val="00FD1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E38923-5B05-41E8-ACC4-BE5D09F89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2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4F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51BB8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237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376BE"/>
  </w:style>
  <w:style w:type="paragraph" w:styleId="a9">
    <w:name w:val="footer"/>
    <w:basedOn w:val="a"/>
    <w:link w:val="aa"/>
    <w:uiPriority w:val="99"/>
    <w:unhideWhenUsed/>
    <w:rsid w:val="00237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76BE"/>
  </w:style>
  <w:style w:type="paragraph" w:styleId="ab">
    <w:name w:val="List Paragraph"/>
    <w:basedOn w:val="a"/>
    <w:uiPriority w:val="1"/>
    <w:qFormat/>
    <w:rsid w:val="004A64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84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1703</Words>
  <Characters>9709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ILNUR</dc:creator>
  <cp:lastModifiedBy>Acer</cp:lastModifiedBy>
  <cp:revision>4</cp:revision>
  <cp:lastPrinted>2020-08-14T10:13:00Z</cp:lastPrinted>
  <dcterms:created xsi:type="dcterms:W3CDTF">2020-08-14T10:13:00Z</dcterms:created>
  <dcterms:modified xsi:type="dcterms:W3CDTF">2021-01-26T20:25:00Z</dcterms:modified>
</cp:coreProperties>
</file>